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6E" w:rsidRPr="001D566E" w:rsidRDefault="009925A4" w:rsidP="001D566E">
      <w:pPr>
        <w:pStyle w:val="Heading1"/>
        <w:jc w:val="center"/>
        <w:rPr>
          <w:color w:val="7030A0"/>
          <w:sz w:val="32"/>
          <w:szCs w:val="32"/>
        </w:rPr>
      </w:pPr>
      <w:r w:rsidRPr="001D566E">
        <w:rPr>
          <w:rFonts w:ascii="Palatino Linotype" w:hAnsi="Palatino Linotype"/>
          <w:b w:val="0"/>
          <w:noProof/>
          <w:sz w:val="32"/>
          <w:szCs w:val="32"/>
        </w:rPr>
        <w:drawing>
          <wp:anchor distT="0" distB="0" distL="114300" distR="114300" simplePos="0" relativeHeight="251659264" behindDoc="1" locked="0" layoutInCell="1" allowOverlap="1" wp14:anchorId="71BC355A" wp14:editId="5C57B3B5">
            <wp:simplePos x="0" y="0"/>
            <wp:positionH relativeFrom="column">
              <wp:posOffset>3543300</wp:posOffset>
            </wp:positionH>
            <wp:positionV relativeFrom="paragraph">
              <wp:posOffset>-104775</wp:posOffset>
            </wp:positionV>
            <wp:extent cx="1653540" cy="1178560"/>
            <wp:effectExtent l="0" t="0" r="3810" b="2540"/>
            <wp:wrapThrough wrapText="bothSides">
              <wp:wrapPolygon edited="0">
                <wp:start x="0" y="0"/>
                <wp:lineTo x="0" y="21297"/>
                <wp:lineTo x="21401" y="21297"/>
                <wp:lineTo x="214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learning.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653540" cy="1178560"/>
                    </a:xfrm>
                    <a:prstGeom prst="rect">
                      <a:avLst/>
                    </a:prstGeom>
                  </pic:spPr>
                </pic:pic>
              </a:graphicData>
            </a:graphic>
            <wp14:sizeRelH relativeFrom="page">
              <wp14:pctWidth>0</wp14:pctWidth>
            </wp14:sizeRelH>
            <wp14:sizeRelV relativeFrom="page">
              <wp14:pctHeight>0</wp14:pctHeight>
            </wp14:sizeRelV>
          </wp:anchor>
        </w:drawing>
      </w:r>
      <w:r w:rsidR="005B0873" w:rsidRPr="001D566E">
        <w:rPr>
          <w:color w:val="7030A0"/>
          <w:sz w:val="32"/>
          <w:szCs w:val="32"/>
        </w:rPr>
        <w:t>Topi</w:t>
      </w:r>
      <w:r w:rsidR="001D566E" w:rsidRPr="001D566E">
        <w:rPr>
          <w:color w:val="7030A0"/>
          <w:sz w:val="32"/>
          <w:szCs w:val="32"/>
        </w:rPr>
        <w:t xml:space="preserve">cs in Blended (Hybrid) Learning </w:t>
      </w:r>
      <w:r w:rsidR="005B0873" w:rsidRPr="001D566E">
        <w:rPr>
          <w:color w:val="7030A0"/>
          <w:sz w:val="32"/>
          <w:szCs w:val="32"/>
        </w:rPr>
        <w:t>Technologies</w:t>
      </w:r>
    </w:p>
    <w:p w:rsidR="001D566E" w:rsidRDefault="001D566E" w:rsidP="001D566E">
      <w:pPr>
        <w:pStyle w:val="Heading1"/>
        <w:jc w:val="center"/>
        <w:rPr>
          <w:color w:val="7030A0"/>
        </w:rPr>
      </w:pPr>
      <w:r>
        <w:rPr>
          <w:color w:val="7030A0"/>
        </w:rPr>
        <w:tab/>
      </w:r>
      <w:r>
        <w:rPr>
          <w:color w:val="7030A0"/>
        </w:rPr>
        <w:tab/>
      </w:r>
      <w:r>
        <w:rPr>
          <w:color w:val="7030A0"/>
        </w:rPr>
        <w:tab/>
      </w:r>
      <w:r>
        <w:rPr>
          <w:color w:val="7030A0"/>
        </w:rPr>
        <w:tab/>
      </w:r>
      <w:r>
        <w:rPr>
          <w:color w:val="7030A0"/>
        </w:rPr>
        <w:tab/>
      </w:r>
      <w:r>
        <w:rPr>
          <w:color w:val="7030A0"/>
        </w:rPr>
        <w:tab/>
      </w:r>
      <w:r>
        <w:rPr>
          <w:color w:val="7030A0"/>
        </w:rPr>
        <w:tab/>
      </w:r>
      <w:r>
        <w:rPr>
          <w:rFonts w:ascii="Palatino Linotype" w:hAnsi="Palatino Linotype"/>
          <w:b w:val="0"/>
          <w:noProof/>
        </w:rPr>
        <w:drawing>
          <wp:inline distT="0" distB="0" distL="0" distR="0">
            <wp:extent cx="447675" cy="1577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8">
                      <a:extLst>
                        <a:ext uri="{28A0092B-C50C-407E-A947-70E740481C1C}">
                          <a14:useLocalDpi xmlns:a14="http://schemas.microsoft.com/office/drawing/2010/main" val="0"/>
                        </a:ext>
                      </a:extLst>
                    </a:blip>
                    <a:stretch>
                      <a:fillRect/>
                    </a:stretch>
                  </pic:blipFill>
                  <pic:spPr>
                    <a:xfrm>
                      <a:off x="0" y="0"/>
                      <a:ext cx="456387" cy="160773"/>
                    </a:xfrm>
                    <a:prstGeom prst="rect">
                      <a:avLst/>
                    </a:prstGeom>
                  </pic:spPr>
                </pic:pic>
              </a:graphicData>
            </a:graphic>
          </wp:inline>
        </w:drawing>
      </w:r>
      <w:r>
        <w:rPr>
          <w:color w:val="7030A0"/>
        </w:rPr>
        <w:t xml:space="preserve"> </w:t>
      </w:r>
      <w:proofErr w:type="spellStart"/>
      <w:r w:rsidRPr="001D566E">
        <w:rPr>
          <w:color w:val="auto"/>
          <w:sz w:val="16"/>
          <w:szCs w:val="16"/>
        </w:rPr>
        <w:t>Ayzek</w:t>
      </w:r>
      <w:proofErr w:type="spellEnd"/>
    </w:p>
    <w:p w:rsidR="00AE5571" w:rsidRPr="001D566E" w:rsidRDefault="00AE5571" w:rsidP="001D566E">
      <w:pPr>
        <w:pStyle w:val="Heading1"/>
        <w:rPr>
          <w:color w:val="auto"/>
        </w:rPr>
      </w:pPr>
      <w:r w:rsidRPr="001D566E">
        <w:rPr>
          <w:rFonts w:ascii="Palatino Linotype" w:hAnsi="Palatino Linotype"/>
          <w:color w:val="auto"/>
        </w:rPr>
        <w:t>Course Description:</w:t>
      </w:r>
    </w:p>
    <w:p w:rsidR="00AE5571" w:rsidRPr="00AE5571" w:rsidRDefault="00AE5571" w:rsidP="00AE5571">
      <w:pPr>
        <w:spacing w:line="240" w:lineRule="auto"/>
        <w:ind w:right="100"/>
        <w:rPr>
          <w:rFonts w:ascii="Palatino Linotype" w:hAnsi="Palatino Linotype"/>
          <w:color w:val="000000"/>
          <w:shd w:val="clear" w:color="auto" w:fill="FFFFFF"/>
        </w:rPr>
      </w:pPr>
      <w:r w:rsidRPr="00AE5571">
        <w:rPr>
          <w:rFonts w:ascii="Palatino Linotype" w:hAnsi="Palatino Linotype"/>
          <w:color w:val="000000"/>
          <w:shd w:val="clear" w:color="auto" w:fill="FFFFFF"/>
        </w:rPr>
        <w:t xml:space="preserve">Today’s learners </w:t>
      </w:r>
      <w:r>
        <w:rPr>
          <w:rFonts w:ascii="Palatino Linotype" w:hAnsi="Palatino Linotype"/>
          <w:color w:val="000000"/>
          <w:shd w:val="clear" w:color="auto" w:fill="FFFFFF"/>
        </w:rPr>
        <w:t xml:space="preserve">live in a highly networked world, filled with technology. They can access any information they choose to via a simple click—so why would they pay tuition and learn in a closed classroom with a single lecturer talking at them from the front of the room?  In the not-too-distant future, the answer will be, “They won’t.” Unless educators adapt their delivery methods to today’s learner needs, fewer students will choose to pay for what they believe they can get for free through open education resources such as MOOCs. </w:t>
      </w:r>
    </w:p>
    <w:p w:rsidR="00AE5571" w:rsidRDefault="00AE5571" w:rsidP="002C0DE6">
      <w:pPr>
        <w:spacing w:line="240" w:lineRule="auto"/>
        <w:rPr>
          <w:rFonts w:ascii="Palatino Linotype" w:hAnsi="Palatino Linotype"/>
        </w:rPr>
      </w:pPr>
    </w:p>
    <w:p w:rsidR="00EC1E9F" w:rsidRPr="002C0DE6" w:rsidRDefault="005B0873" w:rsidP="00977FEA">
      <w:pPr>
        <w:spacing w:line="240" w:lineRule="auto"/>
        <w:rPr>
          <w:rFonts w:ascii="Palatino Linotype" w:hAnsi="Palatino Linotype"/>
        </w:rPr>
      </w:pPr>
      <w:r w:rsidRPr="002C0DE6">
        <w:rPr>
          <w:rFonts w:ascii="Palatino Linotype" w:hAnsi="Palatino Linotype"/>
        </w:rPr>
        <w:t xml:space="preserve">This </w:t>
      </w:r>
      <w:r w:rsidR="00EC1E9F" w:rsidRPr="002C0DE6">
        <w:rPr>
          <w:rFonts w:ascii="Palatino Linotype" w:hAnsi="Palatino Linotype"/>
        </w:rPr>
        <w:t xml:space="preserve">four-week </w:t>
      </w:r>
      <w:r w:rsidRPr="002C0DE6">
        <w:rPr>
          <w:rFonts w:ascii="Palatino Linotype" w:hAnsi="Palatino Linotype"/>
        </w:rPr>
        <w:t xml:space="preserve">course is intended as a model for </w:t>
      </w:r>
      <w:r w:rsidR="00304706">
        <w:rPr>
          <w:rFonts w:ascii="Palatino Linotype" w:hAnsi="Palatino Linotype"/>
        </w:rPr>
        <w:t xml:space="preserve">innovative </w:t>
      </w:r>
      <w:r w:rsidRPr="002C0DE6">
        <w:rPr>
          <w:rFonts w:ascii="Palatino Linotype" w:hAnsi="Palatino Linotype"/>
        </w:rPr>
        <w:t xml:space="preserve">hybrid/blended course design. This is a hands-on, project-based course designed to help educators creatively design, utilize, and evaluate classroom technology applications. Topics include effective use of D2L learning management system, current theory and research on engaged learning, </w:t>
      </w:r>
      <w:r w:rsidR="00304706">
        <w:rPr>
          <w:rFonts w:ascii="Palatino Linotype" w:hAnsi="Palatino Linotype"/>
        </w:rPr>
        <w:t xml:space="preserve">information about </w:t>
      </w:r>
      <w:r w:rsidRPr="002C0DE6">
        <w:rPr>
          <w:rFonts w:ascii="Palatino Linotype" w:hAnsi="Palatino Linotype"/>
        </w:rPr>
        <w:t xml:space="preserve">web-based assistive technology, universal design theory, and </w:t>
      </w:r>
      <w:r w:rsidR="00EC1E9F" w:rsidRPr="002C0DE6">
        <w:rPr>
          <w:rFonts w:ascii="Palatino Linotype" w:hAnsi="Palatino Linotype"/>
        </w:rPr>
        <w:t xml:space="preserve">effective use of multimedia. </w:t>
      </w:r>
      <w:r w:rsidRPr="002C0DE6">
        <w:rPr>
          <w:rFonts w:ascii="Palatino Linotype" w:hAnsi="Palatino Linotype"/>
        </w:rPr>
        <w:t xml:space="preserve">  </w:t>
      </w:r>
    </w:p>
    <w:p w:rsidR="00977FEA" w:rsidRDefault="00977FEA" w:rsidP="002C0DE6">
      <w:pPr>
        <w:spacing w:line="240" w:lineRule="auto"/>
        <w:rPr>
          <w:rFonts w:ascii="Palatino Linotype" w:hAnsi="Palatino Linotype"/>
          <w:b/>
        </w:rPr>
      </w:pPr>
    </w:p>
    <w:p w:rsidR="002C0DE6" w:rsidRDefault="002C0DE6" w:rsidP="002C0DE6">
      <w:pPr>
        <w:spacing w:line="240" w:lineRule="auto"/>
        <w:rPr>
          <w:rFonts w:ascii="Palatino Linotype" w:hAnsi="Palatino Linotype"/>
          <w:b/>
        </w:rPr>
      </w:pPr>
      <w:r>
        <w:rPr>
          <w:rFonts w:ascii="Palatino Linotype" w:hAnsi="Palatino Linotype"/>
          <w:b/>
        </w:rPr>
        <w:t>Dates &amp; Times:</w:t>
      </w:r>
    </w:p>
    <w:p w:rsidR="00EC1E9F" w:rsidRDefault="00EC1E9F" w:rsidP="002C0DE6">
      <w:pPr>
        <w:spacing w:line="240" w:lineRule="auto"/>
        <w:rPr>
          <w:rFonts w:ascii="Palatino Linotype" w:hAnsi="Palatino Linotype"/>
        </w:rPr>
      </w:pPr>
      <w:r w:rsidRPr="002C0DE6">
        <w:rPr>
          <w:rFonts w:ascii="Palatino Linotype" w:hAnsi="Palatino Linotype"/>
        </w:rPr>
        <w:t>The face-to-face sessions will be held on the following Fridays</w:t>
      </w:r>
      <w:r w:rsidR="00763F2A">
        <w:rPr>
          <w:rFonts w:ascii="Palatino Linotype" w:hAnsi="Palatino Linotype"/>
        </w:rPr>
        <w:t xml:space="preserve"> in AB 210L (Virtual Campus Lab)</w:t>
      </w:r>
      <w:r w:rsidRPr="002C0DE6">
        <w:rPr>
          <w:rFonts w:ascii="Palatino Linotype" w:hAnsi="Palatino Linotype"/>
        </w:rPr>
        <w:t>:</w:t>
      </w:r>
    </w:p>
    <w:p w:rsidR="002C0DE6" w:rsidRPr="002C0DE6" w:rsidRDefault="002C0DE6" w:rsidP="002C0DE6">
      <w:pPr>
        <w:spacing w:line="240" w:lineRule="auto"/>
        <w:rPr>
          <w:rFonts w:ascii="Palatino Linotype" w:hAnsi="Palatino Linotype"/>
          <w:b/>
        </w:rPr>
      </w:pPr>
    </w:p>
    <w:p w:rsidR="002C0DE6" w:rsidRPr="002C0DE6" w:rsidRDefault="00EC1E9F" w:rsidP="002C0DE6">
      <w:pPr>
        <w:spacing w:line="240" w:lineRule="auto"/>
        <w:rPr>
          <w:rFonts w:ascii="Palatino Linotype" w:hAnsi="Palatino Linotype"/>
        </w:rPr>
      </w:pPr>
      <w:r w:rsidRPr="002C0DE6">
        <w:rPr>
          <w:rFonts w:ascii="Palatino Linotype" w:hAnsi="Palatino Linotype"/>
        </w:rPr>
        <w:t>January 24</w:t>
      </w:r>
      <w:r w:rsidRPr="002C0DE6">
        <w:rPr>
          <w:rFonts w:ascii="Palatino Linotype" w:hAnsi="Palatino Linotype"/>
          <w:vertAlign w:val="superscript"/>
        </w:rPr>
        <w:t>th</w:t>
      </w:r>
      <w:r w:rsidRPr="002C0DE6">
        <w:rPr>
          <w:rFonts w:ascii="Palatino Linotype" w:hAnsi="Palatino Linotype"/>
        </w:rPr>
        <w:t xml:space="preserve"> </w:t>
      </w:r>
      <w:r w:rsidR="002C0DE6">
        <w:rPr>
          <w:rFonts w:ascii="Palatino Linotype" w:hAnsi="Palatino Linotype"/>
        </w:rPr>
        <w:tab/>
      </w:r>
      <w:r w:rsidR="002C0DE6">
        <w:rPr>
          <w:rFonts w:ascii="Palatino Linotype" w:hAnsi="Palatino Linotype"/>
        </w:rPr>
        <w:tab/>
      </w:r>
      <w:r w:rsidR="002C0DE6">
        <w:rPr>
          <w:rFonts w:ascii="Palatino Linotype" w:hAnsi="Palatino Linotype"/>
        </w:rPr>
        <w:tab/>
      </w:r>
      <w:r w:rsidR="002C0DE6">
        <w:rPr>
          <w:rFonts w:ascii="Palatino Linotype" w:hAnsi="Palatino Linotype"/>
        </w:rPr>
        <w:tab/>
      </w:r>
      <w:r w:rsidR="002C0DE6" w:rsidRPr="002C0DE6">
        <w:rPr>
          <w:rFonts w:ascii="Palatino Linotype" w:hAnsi="Palatino Linotype"/>
        </w:rPr>
        <w:t>February 7</w:t>
      </w:r>
      <w:r w:rsidR="002C0DE6" w:rsidRPr="002C0DE6">
        <w:rPr>
          <w:rFonts w:ascii="Palatino Linotype" w:hAnsi="Palatino Linotype"/>
          <w:vertAlign w:val="superscript"/>
        </w:rPr>
        <w:t>th</w:t>
      </w:r>
      <w:r w:rsidR="002C0DE6" w:rsidRPr="002C0DE6">
        <w:rPr>
          <w:rFonts w:ascii="Palatino Linotype" w:hAnsi="Palatino Linotype"/>
        </w:rPr>
        <w:t xml:space="preserve"> </w:t>
      </w:r>
    </w:p>
    <w:p w:rsidR="00EC1E9F" w:rsidRDefault="002C0DE6" w:rsidP="002C0DE6">
      <w:pPr>
        <w:spacing w:line="240" w:lineRule="auto"/>
        <w:rPr>
          <w:rFonts w:ascii="Palatino Linotype" w:hAnsi="Palatino Linotype"/>
        </w:rPr>
      </w:pPr>
      <w:r w:rsidRPr="002C0DE6">
        <w:rPr>
          <w:rFonts w:ascii="Palatino Linotype" w:hAnsi="Palatino Linotype"/>
        </w:rPr>
        <w:t>10:00-12:00 or 2:00-4:00</w:t>
      </w:r>
      <w:r>
        <w:rPr>
          <w:rFonts w:ascii="Palatino Linotype" w:hAnsi="Palatino Linotype"/>
        </w:rPr>
        <w:tab/>
      </w:r>
      <w:r>
        <w:rPr>
          <w:rFonts w:ascii="Palatino Linotype" w:hAnsi="Palatino Linotype"/>
        </w:rPr>
        <w:tab/>
      </w:r>
      <w:r w:rsidR="00EC1E9F" w:rsidRPr="002C0DE6">
        <w:rPr>
          <w:rFonts w:ascii="Palatino Linotype" w:hAnsi="Palatino Linotype"/>
        </w:rPr>
        <w:t>10:00-</w:t>
      </w:r>
      <w:r w:rsidRPr="002C0DE6">
        <w:rPr>
          <w:rFonts w:ascii="Palatino Linotype" w:hAnsi="Palatino Linotype"/>
        </w:rPr>
        <w:t>12:00 or 2:00-4:00</w:t>
      </w:r>
    </w:p>
    <w:p w:rsidR="002C0DE6" w:rsidRPr="002C0DE6" w:rsidRDefault="002C0DE6" w:rsidP="002C0DE6">
      <w:pPr>
        <w:spacing w:line="240" w:lineRule="auto"/>
        <w:rPr>
          <w:rFonts w:ascii="Palatino Linotype" w:hAnsi="Palatino Linotype"/>
        </w:rPr>
      </w:pPr>
    </w:p>
    <w:p w:rsidR="002C0DE6" w:rsidRPr="002C0DE6" w:rsidRDefault="002C0DE6" w:rsidP="002C0DE6">
      <w:pPr>
        <w:spacing w:line="240" w:lineRule="auto"/>
        <w:rPr>
          <w:rFonts w:ascii="Palatino Linotype" w:hAnsi="Palatino Linotype"/>
        </w:rPr>
      </w:pPr>
      <w:r w:rsidRPr="002C0DE6">
        <w:rPr>
          <w:rFonts w:ascii="Palatino Linotype" w:hAnsi="Palatino Linotype"/>
        </w:rPr>
        <w:t>January 31</w:t>
      </w:r>
      <w:r w:rsidRPr="002C0DE6">
        <w:rPr>
          <w:rFonts w:ascii="Palatino Linotype" w:hAnsi="Palatino Linotype"/>
          <w:vertAlign w:val="superscript"/>
        </w:rPr>
        <w:t>st</w:t>
      </w:r>
      <w:r>
        <w:rPr>
          <w:rFonts w:ascii="Palatino Linotype" w:hAnsi="Palatino Linotype"/>
          <w:vertAlign w:val="superscript"/>
        </w:rPr>
        <w:tab/>
      </w:r>
      <w:r>
        <w:rPr>
          <w:rFonts w:ascii="Palatino Linotype" w:hAnsi="Palatino Linotype"/>
          <w:vertAlign w:val="superscript"/>
        </w:rPr>
        <w:tab/>
      </w:r>
      <w:r>
        <w:rPr>
          <w:rFonts w:ascii="Palatino Linotype" w:hAnsi="Palatino Linotype"/>
          <w:vertAlign w:val="superscript"/>
        </w:rPr>
        <w:tab/>
      </w:r>
      <w:r>
        <w:rPr>
          <w:rFonts w:ascii="Palatino Linotype" w:hAnsi="Palatino Linotype"/>
          <w:vertAlign w:val="superscript"/>
        </w:rPr>
        <w:tab/>
      </w:r>
      <w:r w:rsidRPr="002C0DE6">
        <w:rPr>
          <w:rFonts w:ascii="Palatino Linotype" w:hAnsi="Palatino Linotype"/>
        </w:rPr>
        <w:t>February 14</w:t>
      </w:r>
      <w:r w:rsidRPr="002C0DE6">
        <w:rPr>
          <w:rFonts w:ascii="Palatino Linotype" w:hAnsi="Palatino Linotype"/>
          <w:vertAlign w:val="superscript"/>
        </w:rPr>
        <w:t>th</w:t>
      </w:r>
    </w:p>
    <w:p w:rsidR="002C0DE6" w:rsidRDefault="002C0DE6" w:rsidP="002C0DE6">
      <w:pPr>
        <w:spacing w:line="240" w:lineRule="auto"/>
        <w:rPr>
          <w:rFonts w:ascii="Palatino Linotype" w:hAnsi="Palatino Linotype"/>
        </w:rPr>
      </w:pPr>
      <w:r w:rsidRPr="002C0DE6">
        <w:rPr>
          <w:rFonts w:ascii="Palatino Linotype" w:hAnsi="Palatino Linotype"/>
        </w:rPr>
        <w:t>10:00</w:t>
      </w:r>
      <w:r>
        <w:rPr>
          <w:rFonts w:ascii="Palatino Linotype" w:hAnsi="Palatino Linotype"/>
        </w:rPr>
        <w:t>-12:00 or 2:00-4:00</w:t>
      </w:r>
      <w:r w:rsidRPr="002C0DE6">
        <w:rPr>
          <w:rFonts w:ascii="Palatino Linotype" w:hAnsi="Palatino Linotype"/>
        </w:rPr>
        <w:t xml:space="preserve"> </w:t>
      </w:r>
      <w:r>
        <w:rPr>
          <w:rFonts w:ascii="Palatino Linotype" w:hAnsi="Palatino Linotype"/>
        </w:rPr>
        <w:tab/>
      </w:r>
      <w:r>
        <w:rPr>
          <w:rFonts w:ascii="Palatino Linotype" w:hAnsi="Palatino Linotype"/>
        </w:rPr>
        <w:tab/>
      </w:r>
      <w:r w:rsidRPr="002C0DE6">
        <w:rPr>
          <w:rFonts w:ascii="Palatino Linotype" w:hAnsi="Palatino Linotype"/>
        </w:rPr>
        <w:t>10:00-12:00 or 2:00-4:00</w:t>
      </w:r>
    </w:p>
    <w:p w:rsidR="00977FEA" w:rsidRDefault="00977FEA" w:rsidP="002C0DE6">
      <w:pPr>
        <w:spacing w:line="240" w:lineRule="auto"/>
        <w:rPr>
          <w:rFonts w:ascii="Palatino Linotype" w:hAnsi="Palatino Linotype"/>
        </w:rPr>
      </w:pPr>
    </w:p>
    <w:p w:rsidR="001D566E" w:rsidRPr="00977FEA" w:rsidRDefault="00977FEA" w:rsidP="00977FEA">
      <w:pPr>
        <w:spacing w:line="240" w:lineRule="auto"/>
        <w:rPr>
          <w:rFonts w:ascii="Palatino Linotype" w:hAnsi="Palatino Linotype"/>
          <w:color w:val="7030A0"/>
          <w:sz w:val="22"/>
          <w:szCs w:val="22"/>
        </w:rPr>
      </w:pPr>
      <w:r w:rsidRPr="00977FEA">
        <w:rPr>
          <w:rFonts w:ascii="Palatino Linotype" w:hAnsi="Palatino Linotype"/>
          <w:color w:val="7030A0"/>
          <w:sz w:val="22"/>
          <w:szCs w:val="22"/>
        </w:rPr>
        <w:t xml:space="preserve">To register, please send a request to </w:t>
      </w:r>
      <w:hyperlink r:id="rId9" w:history="1">
        <w:r w:rsidRPr="00977FEA">
          <w:rPr>
            <w:rStyle w:val="Hyperlink"/>
            <w:rFonts w:ascii="Palatino Linotype" w:hAnsi="Palatino Linotype"/>
            <w:color w:val="7030A0"/>
            <w:sz w:val="22"/>
            <w:szCs w:val="22"/>
          </w:rPr>
          <w:t>Jennifer.Gutierrez@pueblocc.edu</w:t>
        </w:r>
      </w:hyperlink>
      <w:r w:rsidRPr="00977FEA">
        <w:rPr>
          <w:rFonts w:ascii="Palatino Linotype" w:hAnsi="Palatino Linotype"/>
          <w:color w:val="7030A0"/>
          <w:sz w:val="22"/>
          <w:szCs w:val="22"/>
        </w:rPr>
        <w:t xml:space="preserve"> and don’t forget to list your preferred session ti</w:t>
      </w:r>
      <w:bookmarkStart w:id="0" w:name="_GoBack"/>
      <w:bookmarkEnd w:id="0"/>
      <w:r w:rsidRPr="00977FEA">
        <w:rPr>
          <w:rFonts w:ascii="Palatino Linotype" w:hAnsi="Palatino Linotype"/>
          <w:color w:val="7030A0"/>
          <w:sz w:val="22"/>
          <w:szCs w:val="22"/>
        </w:rPr>
        <w:t>me(s).</w:t>
      </w:r>
    </w:p>
    <w:p w:rsidR="009925A4" w:rsidRDefault="00304706">
      <w:pPr>
        <w:rPr>
          <w:rFonts w:ascii="Palatino Linotype" w:hAnsi="Palatino Linotype"/>
          <w:b/>
        </w:rPr>
      </w:pPr>
      <w:r>
        <w:rPr>
          <w:rFonts w:ascii="Palatino Linotype" w:hAnsi="Palatino Linotype"/>
          <w:b/>
        </w:rPr>
        <w:lastRenderedPageBreak/>
        <w:t>Jenn Gutiérrez, PhD</w:t>
      </w:r>
    </w:p>
    <w:p w:rsidR="00304706" w:rsidRDefault="00304706">
      <w:pPr>
        <w:rPr>
          <w:rFonts w:ascii="Palatino Linotype" w:hAnsi="Palatino Linotype"/>
          <w:b/>
        </w:rPr>
      </w:pPr>
      <w:r>
        <w:rPr>
          <w:rFonts w:ascii="Palatino Linotype" w:hAnsi="Palatino Linotype"/>
          <w:b/>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922655" cy="1637665"/>
            <wp:effectExtent l="133350" t="95250" r="144145" b="172085"/>
            <wp:wrapTight wrapText="bothSides">
              <wp:wrapPolygon edited="0">
                <wp:start x="-2676" y="-1256"/>
                <wp:lineTo x="-3122" y="21608"/>
                <wp:lineTo x="-2230" y="23618"/>
                <wp:lineTo x="23637" y="23618"/>
                <wp:lineTo x="24529" y="19347"/>
                <wp:lineTo x="24083" y="-1256"/>
                <wp:lineTo x="-2676" y="-125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 Pic_jg.jpg"/>
                    <pic:cNvPicPr/>
                  </pic:nvPicPr>
                  <pic:blipFill>
                    <a:blip r:embed="rId10">
                      <a:extLst>
                        <a:ext uri="{28A0092B-C50C-407E-A947-70E740481C1C}">
                          <a14:useLocalDpi xmlns:a14="http://schemas.microsoft.com/office/drawing/2010/main" val="0"/>
                        </a:ext>
                      </a:extLst>
                    </a:blip>
                    <a:stretch>
                      <a:fillRect/>
                    </a:stretch>
                  </pic:blipFill>
                  <pic:spPr>
                    <a:xfrm>
                      <a:off x="0" y="0"/>
                      <a:ext cx="922655" cy="16376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Palatino Linotype" w:hAnsi="Palatino Linotype"/>
          <w:b/>
        </w:rPr>
        <w:t xml:space="preserve">Instructor Bio: </w:t>
      </w:r>
    </w:p>
    <w:p w:rsidR="00304706" w:rsidRDefault="00304706" w:rsidP="00FB012B">
      <w:pPr>
        <w:spacing w:line="240" w:lineRule="auto"/>
        <w:rPr>
          <w:rFonts w:ascii="Palatino Linotype" w:hAnsi="Palatino Linotype"/>
        </w:rPr>
      </w:pPr>
      <w:r w:rsidRPr="004A67BC">
        <w:rPr>
          <w:rFonts w:ascii="Palatino Linotype" w:hAnsi="Palatino Linotype"/>
        </w:rPr>
        <w:t>Jenn Gutiérrez</w:t>
      </w:r>
      <w:r w:rsidR="00FB012B" w:rsidRPr="004A67BC">
        <w:rPr>
          <w:rFonts w:ascii="Palatino Linotype" w:hAnsi="Palatino Linotype"/>
        </w:rPr>
        <w:t xml:space="preserve"> is currently the Instructional Designer here at Pueblo Community College for the Consortium </w:t>
      </w:r>
      <w:r w:rsidR="00267F2E" w:rsidRPr="004A67BC">
        <w:rPr>
          <w:rFonts w:ascii="Palatino Linotype" w:hAnsi="Palatino Linotype"/>
        </w:rPr>
        <w:t xml:space="preserve">for </w:t>
      </w:r>
      <w:r w:rsidR="00FB012B" w:rsidRPr="004A67BC">
        <w:rPr>
          <w:rFonts w:ascii="Palatino Linotype" w:hAnsi="Palatino Linotype"/>
        </w:rPr>
        <w:t>Heal</w:t>
      </w:r>
      <w:r w:rsidR="00267F2E" w:rsidRPr="004A67BC">
        <w:rPr>
          <w:rFonts w:ascii="Palatino Linotype" w:hAnsi="Palatino Linotype"/>
        </w:rPr>
        <w:t>thcare Education Online (CHEO) Project</w:t>
      </w:r>
      <w:r w:rsidR="00FB012B" w:rsidRPr="004A67BC">
        <w:rPr>
          <w:rFonts w:ascii="Palatino Linotype" w:hAnsi="Palatino Linotype"/>
        </w:rPr>
        <w:t>.</w:t>
      </w:r>
      <w:r w:rsidR="00FB012B">
        <w:rPr>
          <w:rFonts w:ascii="Palatino Linotype" w:hAnsi="Palatino Linotype"/>
        </w:rPr>
        <w:t xml:space="preserve"> Gutiérrez’s experience includes twelve years of teaching in the online, hybrid, and traditional formats at four different institutions of higher education. </w:t>
      </w:r>
      <w:r w:rsidR="00FB012B" w:rsidRPr="004A67BC">
        <w:rPr>
          <w:rFonts w:ascii="Palatino Linotype" w:hAnsi="Palatino Linotype"/>
        </w:rPr>
        <w:t>Most recent</w:t>
      </w:r>
      <w:r w:rsidR="00B336BA">
        <w:rPr>
          <w:rFonts w:ascii="Palatino Linotype" w:hAnsi="Palatino Linotype"/>
        </w:rPr>
        <w:t xml:space="preserve">ly, she taught a </w:t>
      </w:r>
      <w:r w:rsidR="00FB012B" w:rsidRPr="004A67BC">
        <w:rPr>
          <w:rFonts w:ascii="Palatino Linotype" w:hAnsi="Palatino Linotype"/>
        </w:rPr>
        <w:t xml:space="preserve">Technology Leadership </w:t>
      </w:r>
      <w:r w:rsidR="00B336BA">
        <w:rPr>
          <w:rFonts w:ascii="Palatino Linotype" w:hAnsi="Palatino Linotype"/>
        </w:rPr>
        <w:t xml:space="preserve">graduate </w:t>
      </w:r>
      <w:r w:rsidR="00FB012B" w:rsidRPr="004A67BC">
        <w:rPr>
          <w:rFonts w:ascii="Palatino Linotype" w:hAnsi="Palatino Linotype"/>
        </w:rPr>
        <w:t>course for the University of Denver’s Teacher Education program.</w:t>
      </w:r>
      <w:r w:rsidR="00FB012B">
        <w:rPr>
          <w:rFonts w:ascii="Palatino Linotype" w:hAnsi="Palatino Linotype"/>
        </w:rPr>
        <w:t xml:space="preserve"> She holds a BA in English, an MFA in English &amp; Creative Writing (emphasis in poetry), and a PhD in Curriculum Studies &amp; Teaching. </w:t>
      </w:r>
      <w:r w:rsidR="00267F2E">
        <w:rPr>
          <w:rFonts w:ascii="Palatino Linotype" w:hAnsi="Palatino Linotype"/>
        </w:rPr>
        <w:t xml:space="preserve">She has a passion for transformative learning and believes advances in technology have opened new doors for student engagement. Visit &amp; connect with her via the CHEO Social Networking </w:t>
      </w:r>
      <w:proofErr w:type="gramStart"/>
      <w:r w:rsidR="00267F2E">
        <w:rPr>
          <w:rFonts w:ascii="Palatino Linotype" w:hAnsi="Palatino Linotype"/>
        </w:rPr>
        <w:t xml:space="preserve">Site  </w:t>
      </w:r>
      <w:proofErr w:type="gramEnd"/>
      <w:hyperlink r:id="rId11" w:history="1">
        <w:r w:rsidR="00267F2E" w:rsidRPr="002F1B6C">
          <w:rPr>
            <w:rStyle w:val="Hyperlink"/>
            <w:rFonts w:ascii="Palatino Linotype" w:hAnsi="Palatino Linotype"/>
          </w:rPr>
          <w:t>http://cheoproject.ning.com</w:t>
        </w:r>
      </w:hyperlink>
      <w:r w:rsidR="00267F2E">
        <w:rPr>
          <w:rFonts w:ascii="Palatino Linotype" w:hAnsi="Palatino Linotype"/>
        </w:rPr>
        <w:t xml:space="preserve"> or her personal </w:t>
      </w:r>
      <w:proofErr w:type="spellStart"/>
      <w:r w:rsidR="00267F2E">
        <w:rPr>
          <w:rFonts w:ascii="Palatino Linotype" w:hAnsi="Palatino Linotype"/>
        </w:rPr>
        <w:t>TransformLearning</w:t>
      </w:r>
      <w:proofErr w:type="spellEnd"/>
      <w:r w:rsidR="00267F2E">
        <w:rPr>
          <w:rFonts w:ascii="Palatino Linotype" w:hAnsi="Palatino Linotype"/>
        </w:rPr>
        <w:t xml:space="preserve"> website </w:t>
      </w:r>
      <w:hyperlink r:id="rId12" w:history="1">
        <w:r w:rsidR="00267F2E" w:rsidRPr="002F1B6C">
          <w:rPr>
            <w:rStyle w:val="Hyperlink"/>
            <w:rFonts w:ascii="Palatino Linotype" w:hAnsi="Palatino Linotype"/>
          </w:rPr>
          <w:t>http://transformlearning.pbworks.com</w:t>
        </w:r>
      </w:hyperlink>
      <w:r w:rsidR="00267F2E">
        <w:rPr>
          <w:rFonts w:ascii="Palatino Linotype" w:hAnsi="Palatino Linotype"/>
        </w:rPr>
        <w:t xml:space="preserve">. </w:t>
      </w:r>
    </w:p>
    <w:p w:rsidR="001D566E" w:rsidRDefault="001D566E" w:rsidP="00FB012B">
      <w:pPr>
        <w:spacing w:line="240" w:lineRule="auto"/>
        <w:rPr>
          <w:rFonts w:ascii="Palatino Linotype" w:hAnsi="Palatino Linotype"/>
        </w:rPr>
      </w:pPr>
    </w:p>
    <w:p w:rsidR="001D566E" w:rsidRPr="00B336BA" w:rsidRDefault="001D566E" w:rsidP="00FB012B">
      <w:pPr>
        <w:spacing w:line="240" w:lineRule="auto"/>
        <w:rPr>
          <w:rFonts w:ascii="Palatino Linotype" w:hAnsi="Palatino Linotype"/>
          <w:b/>
        </w:rPr>
      </w:pPr>
      <w:r w:rsidRPr="00B336BA">
        <w:rPr>
          <w:rFonts w:ascii="Palatino Linotype" w:hAnsi="Palatino Linotype"/>
          <w:b/>
        </w:rPr>
        <w:t>Sponsored by:</w:t>
      </w:r>
    </w:p>
    <w:p w:rsidR="001D566E" w:rsidRDefault="001D566E" w:rsidP="001D566E">
      <w:pPr>
        <w:ind w:right="100"/>
        <w:rPr>
          <w:rFonts w:ascii="Palatino Linotype" w:hAnsi="Palatino Linotype"/>
          <w:b/>
        </w:rPr>
      </w:pPr>
      <w:r>
        <w:rPr>
          <w:rFonts w:ascii="Palatino Linotype" w:hAnsi="Palatino Linotype"/>
          <w:noProof/>
        </w:rPr>
        <w:drawing>
          <wp:inline distT="0" distB="0" distL="0" distR="0" wp14:anchorId="505EA12B" wp14:editId="5959D07A">
            <wp:extent cx="775526" cy="54262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OProjectLogo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6767" cy="543489"/>
                    </a:xfrm>
                    <a:prstGeom prst="rect">
                      <a:avLst/>
                    </a:prstGeom>
                  </pic:spPr>
                </pic:pic>
              </a:graphicData>
            </a:graphic>
          </wp:inline>
        </w:drawing>
      </w:r>
      <w:r>
        <w:rPr>
          <w:rFonts w:ascii="Palatino Linotype" w:hAnsi="Palatino Linotype"/>
        </w:rPr>
        <w:t xml:space="preserve">    </w:t>
      </w:r>
      <w:r>
        <w:rPr>
          <w:noProof/>
          <w:color w:val="000000"/>
          <w:shd w:val="clear" w:color="auto" w:fill="FFFFFF"/>
        </w:rPr>
        <w:drawing>
          <wp:inline distT="0" distB="0" distL="0" distR="0" wp14:anchorId="0FEDED1F" wp14:editId="35AE6DC4">
            <wp:extent cx="914400" cy="2971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 Logo.jpg"/>
                    <pic:cNvPicPr/>
                  </pic:nvPicPr>
                  <pic:blipFill>
                    <a:blip r:embed="rId14">
                      <a:extLst>
                        <a:ext uri="{28A0092B-C50C-407E-A947-70E740481C1C}">
                          <a14:useLocalDpi xmlns:a14="http://schemas.microsoft.com/office/drawing/2010/main" val="0"/>
                        </a:ext>
                      </a:extLst>
                    </a:blip>
                    <a:stretch>
                      <a:fillRect/>
                    </a:stretch>
                  </pic:blipFill>
                  <pic:spPr>
                    <a:xfrm>
                      <a:off x="0" y="0"/>
                      <a:ext cx="914400" cy="297180"/>
                    </a:xfrm>
                    <a:prstGeom prst="rect">
                      <a:avLst/>
                    </a:prstGeom>
                  </pic:spPr>
                </pic:pic>
              </a:graphicData>
            </a:graphic>
          </wp:inline>
        </w:drawing>
      </w:r>
      <w:r>
        <w:rPr>
          <w:rFonts w:ascii="Palatino Linotype" w:hAnsi="Palatino Linotype"/>
        </w:rPr>
        <w:t xml:space="preserve"> </w:t>
      </w:r>
      <w:r w:rsidRPr="001D566E">
        <w:rPr>
          <w:rFonts w:ascii="Palatino Linotype" w:hAnsi="Palatino Linotype"/>
          <w:b/>
        </w:rPr>
        <w:t>Virtual Campus</w:t>
      </w:r>
    </w:p>
    <w:p w:rsidR="00977FEA" w:rsidRPr="00977FEA" w:rsidRDefault="00977FEA" w:rsidP="00977FEA">
      <w:pPr>
        <w:spacing w:line="240" w:lineRule="auto"/>
        <w:rPr>
          <w:rFonts w:ascii="Palatino Linotype" w:hAnsi="Palatino Linotype"/>
          <w:b/>
        </w:rPr>
      </w:pPr>
      <w:r w:rsidRPr="00977FEA">
        <w:rPr>
          <w:rFonts w:ascii="Palatino Linotype" w:hAnsi="Palatino Linotype"/>
          <w:b/>
        </w:rPr>
        <w:t xml:space="preserve">To register, please send a request to </w:t>
      </w:r>
      <w:hyperlink r:id="rId15" w:history="1">
        <w:r w:rsidRPr="00977FEA">
          <w:rPr>
            <w:rStyle w:val="Hyperlink"/>
            <w:rFonts w:ascii="Palatino Linotype" w:hAnsi="Palatino Linotype"/>
            <w:b/>
            <w:color w:val="auto"/>
          </w:rPr>
          <w:t>Jennifer.Gutierrez@pueblocc.edu</w:t>
        </w:r>
      </w:hyperlink>
      <w:r w:rsidRPr="00977FEA">
        <w:rPr>
          <w:rFonts w:ascii="Palatino Linotype" w:hAnsi="Palatino Linotype"/>
          <w:b/>
        </w:rPr>
        <w:t xml:space="preserve"> and don’t forget to list your preferred session time(s).</w:t>
      </w:r>
    </w:p>
    <w:p w:rsidR="00977FEA" w:rsidRPr="001D566E" w:rsidRDefault="00977FEA" w:rsidP="001D566E">
      <w:pPr>
        <w:ind w:right="100"/>
        <w:rPr>
          <w:color w:val="000000"/>
          <w:shd w:val="clear" w:color="auto" w:fill="FFFFFF"/>
        </w:rPr>
      </w:pPr>
    </w:p>
    <w:sectPr w:rsidR="00977FEA" w:rsidRPr="001D566E" w:rsidSect="00A544D3">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6E" w:rsidRDefault="001D566E" w:rsidP="004A67BC">
      <w:pPr>
        <w:spacing w:line="240" w:lineRule="auto"/>
      </w:pPr>
      <w:r>
        <w:separator/>
      </w:r>
    </w:p>
  </w:endnote>
  <w:endnote w:type="continuationSeparator" w:id="0">
    <w:p w:rsidR="001D566E" w:rsidRDefault="001D566E" w:rsidP="004A67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6E" w:rsidRDefault="001D566E" w:rsidP="004A67BC">
      <w:pPr>
        <w:spacing w:line="240" w:lineRule="auto"/>
      </w:pPr>
      <w:r>
        <w:separator/>
      </w:r>
    </w:p>
  </w:footnote>
  <w:footnote w:type="continuationSeparator" w:id="0">
    <w:p w:rsidR="001D566E" w:rsidRDefault="001D566E" w:rsidP="004A67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73"/>
    <w:rsid w:val="000703D2"/>
    <w:rsid w:val="00132994"/>
    <w:rsid w:val="001D566E"/>
    <w:rsid w:val="00267F2E"/>
    <w:rsid w:val="002C0DE6"/>
    <w:rsid w:val="00304706"/>
    <w:rsid w:val="004A67BC"/>
    <w:rsid w:val="005B0873"/>
    <w:rsid w:val="00763F2A"/>
    <w:rsid w:val="00977FEA"/>
    <w:rsid w:val="009925A4"/>
    <w:rsid w:val="00A544D3"/>
    <w:rsid w:val="00AE5571"/>
    <w:rsid w:val="00B336BA"/>
    <w:rsid w:val="00EC1E9F"/>
    <w:rsid w:val="00FB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D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E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047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706"/>
    <w:rPr>
      <w:rFonts w:ascii="Tahoma" w:hAnsi="Tahoma" w:cs="Tahoma"/>
      <w:sz w:val="16"/>
      <w:szCs w:val="16"/>
    </w:rPr>
  </w:style>
  <w:style w:type="character" w:styleId="Hyperlink">
    <w:name w:val="Hyperlink"/>
    <w:basedOn w:val="DefaultParagraphFont"/>
    <w:uiPriority w:val="99"/>
    <w:unhideWhenUsed/>
    <w:rsid w:val="00267F2E"/>
    <w:rPr>
      <w:color w:val="0000FF" w:themeColor="hyperlink"/>
      <w:u w:val="single"/>
    </w:rPr>
  </w:style>
  <w:style w:type="character" w:styleId="FollowedHyperlink">
    <w:name w:val="FollowedHyperlink"/>
    <w:basedOn w:val="DefaultParagraphFont"/>
    <w:uiPriority w:val="99"/>
    <w:semiHidden/>
    <w:unhideWhenUsed/>
    <w:rsid w:val="004A67BC"/>
    <w:rPr>
      <w:color w:val="800080" w:themeColor="followedHyperlink"/>
      <w:u w:val="single"/>
    </w:rPr>
  </w:style>
  <w:style w:type="paragraph" w:styleId="Header">
    <w:name w:val="header"/>
    <w:basedOn w:val="Normal"/>
    <w:link w:val="HeaderChar"/>
    <w:uiPriority w:val="99"/>
    <w:unhideWhenUsed/>
    <w:rsid w:val="004A67BC"/>
    <w:pPr>
      <w:tabs>
        <w:tab w:val="center" w:pos="4680"/>
        <w:tab w:val="right" w:pos="9360"/>
      </w:tabs>
      <w:spacing w:line="240" w:lineRule="auto"/>
    </w:pPr>
  </w:style>
  <w:style w:type="character" w:customStyle="1" w:styleId="HeaderChar">
    <w:name w:val="Header Char"/>
    <w:basedOn w:val="DefaultParagraphFont"/>
    <w:link w:val="Header"/>
    <w:uiPriority w:val="99"/>
    <w:rsid w:val="004A67BC"/>
  </w:style>
  <w:style w:type="paragraph" w:styleId="Footer">
    <w:name w:val="footer"/>
    <w:basedOn w:val="Normal"/>
    <w:link w:val="FooterChar"/>
    <w:uiPriority w:val="99"/>
    <w:unhideWhenUsed/>
    <w:rsid w:val="004A67BC"/>
    <w:pPr>
      <w:tabs>
        <w:tab w:val="center" w:pos="4680"/>
        <w:tab w:val="right" w:pos="9360"/>
      </w:tabs>
      <w:spacing w:line="240" w:lineRule="auto"/>
    </w:pPr>
  </w:style>
  <w:style w:type="character" w:customStyle="1" w:styleId="FooterChar">
    <w:name w:val="Footer Char"/>
    <w:basedOn w:val="DefaultParagraphFont"/>
    <w:link w:val="Footer"/>
    <w:uiPriority w:val="99"/>
    <w:rsid w:val="004A6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D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E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047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706"/>
    <w:rPr>
      <w:rFonts w:ascii="Tahoma" w:hAnsi="Tahoma" w:cs="Tahoma"/>
      <w:sz w:val="16"/>
      <w:szCs w:val="16"/>
    </w:rPr>
  </w:style>
  <w:style w:type="character" w:styleId="Hyperlink">
    <w:name w:val="Hyperlink"/>
    <w:basedOn w:val="DefaultParagraphFont"/>
    <w:uiPriority w:val="99"/>
    <w:unhideWhenUsed/>
    <w:rsid w:val="00267F2E"/>
    <w:rPr>
      <w:color w:val="0000FF" w:themeColor="hyperlink"/>
      <w:u w:val="single"/>
    </w:rPr>
  </w:style>
  <w:style w:type="character" w:styleId="FollowedHyperlink">
    <w:name w:val="FollowedHyperlink"/>
    <w:basedOn w:val="DefaultParagraphFont"/>
    <w:uiPriority w:val="99"/>
    <w:semiHidden/>
    <w:unhideWhenUsed/>
    <w:rsid w:val="004A67BC"/>
    <w:rPr>
      <w:color w:val="800080" w:themeColor="followedHyperlink"/>
      <w:u w:val="single"/>
    </w:rPr>
  </w:style>
  <w:style w:type="paragraph" w:styleId="Header">
    <w:name w:val="header"/>
    <w:basedOn w:val="Normal"/>
    <w:link w:val="HeaderChar"/>
    <w:uiPriority w:val="99"/>
    <w:unhideWhenUsed/>
    <w:rsid w:val="004A67BC"/>
    <w:pPr>
      <w:tabs>
        <w:tab w:val="center" w:pos="4680"/>
        <w:tab w:val="right" w:pos="9360"/>
      </w:tabs>
      <w:spacing w:line="240" w:lineRule="auto"/>
    </w:pPr>
  </w:style>
  <w:style w:type="character" w:customStyle="1" w:styleId="HeaderChar">
    <w:name w:val="Header Char"/>
    <w:basedOn w:val="DefaultParagraphFont"/>
    <w:link w:val="Header"/>
    <w:uiPriority w:val="99"/>
    <w:rsid w:val="004A67BC"/>
  </w:style>
  <w:style w:type="paragraph" w:styleId="Footer">
    <w:name w:val="footer"/>
    <w:basedOn w:val="Normal"/>
    <w:link w:val="FooterChar"/>
    <w:uiPriority w:val="99"/>
    <w:unhideWhenUsed/>
    <w:rsid w:val="004A67BC"/>
    <w:pPr>
      <w:tabs>
        <w:tab w:val="center" w:pos="4680"/>
        <w:tab w:val="right" w:pos="9360"/>
      </w:tabs>
      <w:spacing w:line="240" w:lineRule="auto"/>
    </w:pPr>
  </w:style>
  <w:style w:type="character" w:customStyle="1" w:styleId="FooterChar">
    <w:name w:val="Footer Char"/>
    <w:basedOn w:val="DefaultParagraphFont"/>
    <w:link w:val="Footer"/>
    <w:uiPriority w:val="99"/>
    <w:rsid w:val="004A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961">
      <w:bodyDiv w:val="1"/>
      <w:marLeft w:val="0"/>
      <w:marRight w:val="0"/>
      <w:marTop w:val="0"/>
      <w:marBottom w:val="0"/>
      <w:divBdr>
        <w:top w:val="none" w:sz="0" w:space="0" w:color="auto"/>
        <w:left w:val="none" w:sz="0" w:space="0" w:color="auto"/>
        <w:bottom w:val="none" w:sz="0" w:space="0" w:color="auto"/>
        <w:right w:val="none" w:sz="0" w:space="0" w:color="auto"/>
      </w:divBdr>
    </w:div>
    <w:div w:id="20134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ransformlearning.pbworks.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heoproject.ning.com" TargetMode="External"/><Relationship Id="rId5" Type="http://schemas.openxmlformats.org/officeDocument/2006/relationships/footnotes" Target="footnotes.xml"/><Relationship Id="rId15" Type="http://schemas.openxmlformats.org/officeDocument/2006/relationships/hyperlink" Target="mailto:Jennifer.Gutierrez@pueblocc.edu"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Jennifer.Gutierrez@pueblocc.edu"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Jennifer</dc:creator>
  <cp:lastModifiedBy>Gutierrez, Jennifer</cp:lastModifiedBy>
  <cp:revision>3</cp:revision>
  <dcterms:created xsi:type="dcterms:W3CDTF">2013-12-03T17:35:00Z</dcterms:created>
  <dcterms:modified xsi:type="dcterms:W3CDTF">2013-12-03T17:38:00Z</dcterms:modified>
</cp:coreProperties>
</file>